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116" w:rsidRDefault="00305116" w:rsidP="00305116">
      <w:pPr>
        <w:pStyle w:val="Frspaiere"/>
        <w:rPr>
          <w:rFonts w:ascii="Times New Roman" w:hAnsi="Times New Roman" w:cs="Times New Roman"/>
          <w:b/>
          <w:sz w:val="24"/>
          <w:szCs w:val="24"/>
          <w:lang w:val="ro-RO"/>
        </w:rPr>
      </w:pPr>
      <w:r>
        <w:rPr>
          <w:rFonts w:ascii="Times New Roman" w:hAnsi="Times New Roman" w:cs="Times New Roman"/>
          <w:b/>
          <w:sz w:val="24"/>
          <w:szCs w:val="24"/>
          <w:lang w:val="ro-RO"/>
        </w:rPr>
        <w:t>Varianta I</w:t>
      </w:r>
    </w:p>
    <w:p w:rsidR="00EC3792" w:rsidRPr="00305116" w:rsidRDefault="00305116" w:rsidP="00A10BB5">
      <w:pPr>
        <w:pStyle w:val="NormalWeb"/>
        <w:shd w:val="clear" w:color="auto" w:fill="FFFFFF"/>
        <w:spacing w:before="0" w:beforeAutospacing="0" w:after="0" w:afterAutospacing="0"/>
        <w:jc w:val="both"/>
        <w:rPr>
          <w:b/>
          <w:sz w:val="22"/>
          <w:szCs w:val="22"/>
          <w:u w:val="single"/>
        </w:rPr>
      </w:pPr>
      <w:r w:rsidRPr="00305116">
        <w:rPr>
          <w:b/>
          <w:sz w:val="22"/>
          <w:szCs w:val="22"/>
          <w:u w:val="single"/>
        </w:rPr>
        <w:t xml:space="preserve">TASK </w:t>
      </w:r>
      <w:proofErr w:type="gramStart"/>
      <w:r w:rsidR="00EC3792" w:rsidRPr="00305116">
        <w:rPr>
          <w:b/>
          <w:sz w:val="22"/>
          <w:szCs w:val="22"/>
          <w:u w:val="single"/>
        </w:rPr>
        <w:t>I</w:t>
      </w:r>
      <w:proofErr w:type="gramEnd"/>
      <w:r w:rsidR="00EC3792" w:rsidRPr="00305116">
        <w:rPr>
          <w:b/>
          <w:sz w:val="22"/>
          <w:szCs w:val="22"/>
          <w:u w:val="single"/>
        </w:rPr>
        <w:t xml:space="preserve"> </w:t>
      </w:r>
      <w:r>
        <w:rPr>
          <w:b/>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r>
      <w:r>
        <w:rPr>
          <w:b/>
          <w:sz w:val="22"/>
          <w:szCs w:val="22"/>
          <w:u w:val="single"/>
        </w:rPr>
        <w:tab/>
      </w:r>
      <w:r w:rsidR="00EC3792" w:rsidRPr="00305116">
        <w:rPr>
          <w:b/>
          <w:sz w:val="22"/>
          <w:szCs w:val="22"/>
          <w:u w:val="single"/>
        </w:rPr>
        <w:t xml:space="preserve">(50 points) </w:t>
      </w:r>
    </w:p>
    <w:p w:rsidR="00EC3792" w:rsidRDefault="00EC3792" w:rsidP="00A10BB5">
      <w:pPr>
        <w:pStyle w:val="NormalWeb"/>
        <w:shd w:val="clear" w:color="auto" w:fill="FFFFFF"/>
        <w:spacing w:before="0" w:beforeAutospacing="0" w:after="0" w:afterAutospacing="0"/>
        <w:jc w:val="both"/>
        <w:rPr>
          <w:sz w:val="22"/>
          <w:szCs w:val="22"/>
        </w:rPr>
      </w:pPr>
    </w:p>
    <w:p w:rsidR="00AF55AA" w:rsidRPr="00EC3792" w:rsidRDefault="00EC3792" w:rsidP="00A10BB5">
      <w:pPr>
        <w:pStyle w:val="NormalWeb"/>
        <w:shd w:val="clear" w:color="auto" w:fill="FFFFFF"/>
        <w:spacing w:before="0" w:beforeAutospacing="0" w:after="0" w:afterAutospacing="0"/>
        <w:rPr>
          <w:b/>
          <w:sz w:val="22"/>
          <w:szCs w:val="22"/>
        </w:rPr>
      </w:pPr>
      <w:r w:rsidRPr="00EC3792">
        <w:rPr>
          <w:b/>
          <w:sz w:val="22"/>
          <w:szCs w:val="22"/>
        </w:rPr>
        <w:t xml:space="preserve">Read the </w:t>
      </w:r>
      <w:r w:rsidR="00684904">
        <w:rPr>
          <w:b/>
          <w:sz w:val="22"/>
          <w:szCs w:val="22"/>
        </w:rPr>
        <w:t xml:space="preserve">fragments </w:t>
      </w:r>
      <w:r w:rsidRPr="00EC3792">
        <w:rPr>
          <w:b/>
          <w:sz w:val="22"/>
          <w:szCs w:val="22"/>
        </w:rPr>
        <w:t>below and then write an essay in which you suggest solutions to the problems illustrated by the article. (350 words)</w:t>
      </w:r>
      <w:r w:rsidR="00AF55AA" w:rsidRPr="00EC3792">
        <w:rPr>
          <w:rFonts w:ascii="Georgia" w:hAnsi="Georgia"/>
          <w:b/>
          <w:color w:val="333333"/>
          <w:sz w:val="22"/>
          <w:szCs w:val="22"/>
        </w:rPr>
        <w:br/>
      </w:r>
    </w:p>
    <w:p w:rsidR="00AF55AA" w:rsidRPr="00A10BB5" w:rsidRDefault="00B76225" w:rsidP="000F797E">
      <w:pPr>
        <w:pStyle w:val="NormalWeb"/>
        <w:shd w:val="clear" w:color="auto" w:fill="FFFFFF"/>
        <w:spacing w:before="0" w:beforeAutospacing="0" w:after="0" w:afterAutospacing="0"/>
        <w:ind w:firstLine="720"/>
        <w:jc w:val="both"/>
        <w:rPr>
          <w:b/>
          <w:sz w:val="22"/>
          <w:szCs w:val="22"/>
        </w:rPr>
      </w:pPr>
      <w:r w:rsidRPr="00A10BB5">
        <w:rPr>
          <w:sz w:val="22"/>
          <w:szCs w:val="22"/>
        </w:rPr>
        <w:t>“</w:t>
      </w:r>
      <w:r w:rsidR="00AF55AA" w:rsidRPr="00A10BB5">
        <w:rPr>
          <w:sz w:val="22"/>
          <w:szCs w:val="22"/>
        </w:rPr>
        <w:t>It seemed like just another ordinary day for staff at vehicle hire company</w:t>
      </w:r>
      <w:r w:rsidR="00AF55AA" w:rsidRPr="00A10BB5">
        <w:rPr>
          <w:rStyle w:val="apple-converted-space"/>
          <w:sz w:val="22"/>
          <w:szCs w:val="22"/>
        </w:rPr>
        <w:t> </w:t>
      </w:r>
      <w:hyperlink r:id="rId7" w:history="1">
        <w:r w:rsidR="00AF55AA" w:rsidRPr="00A10BB5">
          <w:rPr>
            <w:rStyle w:val="Hyperlink"/>
            <w:color w:val="auto"/>
            <w:sz w:val="22"/>
            <w:szCs w:val="22"/>
            <w:u w:val="none"/>
          </w:rPr>
          <w:t>MNH Platinum</w:t>
        </w:r>
      </w:hyperlink>
      <w:r w:rsidR="00AF55AA" w:rsidRPr="00A10BB5">
        <w:rPr>
          <w:sz w:val="22"/>
          <w:szCs w:val="22"/>
        </w:rPr>
        <w:t>. Little did they know that the simple click of an email link was about to threaten their entire business.</w:t>
      </w:r>
    </w:p>
    <w:p w:rsidR="000F797E" w:rsidRDefault="00AF55AA" w:rsidP="00A10BB5">
      <w:pPr>
        <w:pStyle w:val="NormalWeb"/>
        <w:shd w:val="clear" w:color="auto" w:fill="FFFFFF"/>
        <w:spacing w:before="0" w:beforeAutospacing="0" w:after="0" w:afterAutospacing="0"/>
        <w:jc w:val="both"/>
        <w:rPr>
          <w:sz w:val="22"/>
          <w:szCs w:val="22"/>
        </w:rPr>
      </w:pPr>
      <w:r w:rsidRPr="00A10BB5">
        <w:rPr>
          <w:sz w:val="22"/>
          <w:szCs w:val="22"/>
        </w:rPr>
        <w:t xml:space="preserve">It was early last year when the Blackburn-based firm was the victim of a virus which encrypted over 12,000 files on its company network. A ransom demand followed – the criminals would decrypt the company’s files in exchange for more than £3,000.With the virus proving impossible to remove without the loss of crucial company data, the firm had no choice but to pay up.“We were completely unprepared for a cyber breach simply due to a lack of awareness of the magnitude an attack of this type could have through mistakenly clicking a link in an email,” says managing director Mark </w:t>
      </w:r>
      <w:proofErr w:type="spellStart"/>
      <w:r w:rsidRPr="00A10BB5">
        <w:rPr>
          <w:sz w:val="22"/>
          <w:szCs w:val="22"/>
        </w:rPr>
        <w:t>Hindle</w:t>
      </w:r>
      <w:proofErr w:type="spellEnd"/>
      <w:r w:rsidRPr="00A10BB5">
        <w:rPr>
          <w:sz w:val="22"/>
          <w:szCs w:val="22"/>
        </w:rPr>
        <w:t>. “I am thankful that we had a lucky escape, in that I was able to retrieve the documents that are crucial to the running of the business, albeit at a price.”</w:t>
      </w:r>
    </w:p>
    <w:p w:rsidR="00AF55AA" w:rsidRPr="00A10BB5" w:rsidRDefault="00AF55AA" w:rsidP="000F797E">
      <w:pPr>
        <w:pStyle w:val="NormalWeb"/>
        <w:shd w:val="clear" w:color="auto" w:fill="FFFFFF"/>
        <w:spacing w:before="0" w:beforeAutospacing="0" w:after="0" w:afterAutospacing="0"/>
        <w:jc w:val="right"/>
        <w:rPr>
          <w:rStyle w:val="apple-converted-space"/>
          <w:sz w:val="22"/>
          <w:szCs w:val="22"/>
        </w:rPr>
      </w:pPr>
      <w:r w:rsidRPr="00A10BB5">
        <w:rPr>
          <w:rStyle w:val="apple-converted-space"/>
          <w:sz w:val="22"/>
          <w:szCs w:val="22"/>
        </w:rPr>
        <w:t> (The Guardian, 8 February, 2016)</w:t>
      </w:r>
    </w:p>
    <w:p w:rsidR="00B76225" w:rsidRPr="00A10BB5" w:rsidRDefault="00B76225" w:rsidP="00A10BB5">
      <w:pPr>
        <w:pStyle w:val="NormalWeb"/>
        <w:shd w:val="clear" w:color="auto" w:fill="FFFFFF"/>
        <w:spacing w:before="0" w:beforeAutospacing="0" w:after="0" w:afterAutospacing="0"/>
        <w:jc w:val="both"/>
        <w:rPr>
          <w:rStyle w:val="apple-converted-space"/>
          <w:sz w:val="22"/>
          <w:szCs w:val="22"/>
        </w:rPr>
      </w:pPr>
    </w:p>
    <w:p w:rsidR="000F797E" w:rsidRDefault="00B76225" w:rsidP="000F797E">
      <w:pPr>
        <w:pStyle w:val="NormalWeb"/>
        <w:shd w:val="clear" w:color="auto" w:fill="FFFFFF"/>
        <w:spacing w:before="0" w:beforeAutospacing="0" w:after="0" w:afterAutospacing="0"/>
        <w:ind w:firstLine="720"/>
        <w:jc w:val="both"/>
        <w:rPr>
          <w:sz w:val="22"/>
          <w:szCs w:val="22"/>
        </w:rPr>
      </w:pPr>
      <w:r w:rsidRPr="00A10BB5">
        <w:rPr>
          <w:sz w:val="22"/>
          <w:szCs w:val="22"/>
        </w:rPr>
        <w:t>“</w:t>
      </w:r>
      <w:r w:rsidR="00AF55AA" w:rsidRPr="00A10BB5">
        <w:rPr>
          <w:sz w:val="22"/>
          <w:szCs w:val="22"/>
        </w:rPr>
        <w:t>Cybercrime is a term for any illegal activity that uses a computer as its primary means of commission. The U.S. Department of Justice expands the definition of cybercrime to include any illegal activity that uses a computer for the storage of evidence.</w:t>
      </w:r>
      <w:r w:rsidR="00EC3792" w:rsidRPr="00A10BB5">
        <w:rPr>
          <w:sz w:val="22"/>
          <w:szCs w:val="22"/>
        </w:rPr>
        <w:t xml:space="preserve"> </w:t>
      </w:r>
      <w:r w:rsidR="00AF55AA" w:rsidRPr="00A10BB5">
        <w:rPr>
          <w:sz w:val="22"/>
          <w:szCs w:val="22"/>
        </w:rPr>
        <w:t>The growing list of cybercrimes includes crimes that have been made possible by computers, such as network intrusions and the dissemination of computer viruses, as well as computer-based variations of existing crimes, such as </w:t>
      </w:r>
      <w:hyperlink r:id="rId8" w:history="1">
        <w:r w:rsidR="00AF55AA" w:rsidRPr="00A10BB5">
          <w:rPr>
            <w:rStyle w:val="Hyperlink"/>
            <w:color w:val="auto"/>
            <w:sz w:val="22"/>
            <w:szCs w:val="22"/>
            <w:u w:val="none"/>
          </w:rPr>
          <w:t>identity theft</w:t>
        </w:r>
      </w:hyperlink>
      <w:r w:rsidR="00AF55AA" w:rsidRPr="00A10BB5">
        <w:rPr>
          <w:sz w:val="22"/>
          <w:szCs w:val="22"/>
        </w:rPr>
        <w:t>, </w:t>
      </w:r>
      <w:hyperlink r:id="rId9" w:history="1">
        <w:r w:rsidR="00AF55AA" w:rsidRPr="00A10BB5">
          <w:rPr>
            <w:rStyle w:val="Hyperlink"/>
            <w:color w:val="auto"/>
            <w:sz w:val="22"/>
            <w:szCs w:val="22"/>
            <w:u w:val="none"/>
          </w:rPr>
          <w:t>stalking</w:t>
        </w:r>
      </w:hyperlink>
      <w:r w:rsidR="00AF55AA" w:rsidRPr="00A10BB5">
        <w:rPr>
          <w:sz w:val="22"/>
          <w:szCs w:val="22"/>
        </w:rPr>
        <w:t>, </w:t>
      </w:r>
      <w:hyperlink r:id="rId10" w:history="1">
        <w:r w:rsidR="00AF55AA" w:rsidRPr="00A10BB5">
          <w:rPr>
            <w:rStyle w:val="Hyperlink"/>
            <w:color w:val="auto"/>
            <w:sz w:val="22"/>
            <w:szCs w:val="22"/>
            <w:u w:val="none"/>
          </w:rPr>
          <w:t>bullying</w:t>
        </w:r>
      </w:hyperlink>
      <w:r w:rsidR="00AF55AA" w:rsidRPr="00A10BB5">
        <w:rPr>
          <w:sz w:val="22"/>
          <w:szCs w:val="22"/>
        </w:rPr>
        <w:t> and</w:t>
      </w:r>
      <w:r w:rsidR="00EC3792" w:rsidRPr="00A10BB5">
        <w:rPr>
          <w:sz w:val="22"/>
          <w:szCs w:val="22"/>
        </w:rPr>
        <w:t xml:space="preserve"> </w:t>
      </w:r>
      <w:hyperlink r:id="rId11" w:history="1">
        <w:r w:rsidR="00AF55AA" w:rsidRPr="00A10BB5">
          <w:rPr>
            <w:rStyle w:val="Hyperlink"/>
            <w:color w:val="auto"/>
            <w:sz w:val="22"/>
            <w:szCs w:val="22"/>
            <w:u w:val="none"/>
          </w:rPr>
          <w:t>terrorism</w:t>
        </w:r>
      </w:hyperlink>
      <w:r w:rsidR="00AF55AA" w:rsidRPr="00A10BB5">
        <w:rPr>
          <w:sz w:val="22"/>
          <w:szCs w:val="22"/>
        </w:rPr>
        <w:t>.</w:t>
      </w:r>
      <w:r w:rsidRPr="00A10BB5">
        <w:rPr>
          <w:sz w:val="22"/>
          <w:szCs w:val="22"/>
        </w:rPr>
        <w:t xml:space="preserve">” </w:t>
      </w:r>
    </w:p>
    <w:p w:rsidR="00AF55AA" w:rsidRPr="00A10BB5" w:rsidRDefault="00B76225" w:rsidP="000F797E">
      <w:pPr>
        <w:pStyle w:val="NormalWeb"/>
        <w:shd w:val="clear" w:color="auto" w:fill="FFFFFF"/>
        <w:spacing w:before="0" w:beforeAutospacing="0" w:after="0" w:afterAutospacing="0"/>
        <w:jc w:val="right"/>
        <w:rPr>
          <w:sz w:val="22"/>
          <w:szCs w:val="22"/>
        </w:rPr>
      </w:pPr>
      <w:r w:rsidRPr="00A10BB5">
        <w:rPr>
          <w:sz w:val="22"/>
          <w:szCs w:val="22"/>
        </w:rPr>
        <w:t>(searchsecurity.techtarget.com)</w:t>
      </w:r>
    </w:p>
    <w:p w:rsidR="00AF55AA" w:rsidRPr="00A10BB5" w:rsidRDefault="00AF55AA" w:rsidP="00A10BB5">
      <w:pPr>
        <w:pStyle w:val="NormalWeb"/>
        <w:shd w:val="clear" w:color="auto" w:fill="FFFFFF"/>
        <w:spacing w:before="0" w:beforeAutospacing="0" w:after="0" w:afterAutospacing="0"/>
        <w:jc w:val="both"/>
        <w:textAlignment w:val="baseline"/>
        <w:rPr>
          <w:rStyle w:val="Robust"/>
          <w:color w:val="69706C"/>
          <w:sz w:val="22"/>
          <w:szCs w:val="22"/>
          <w:bdr w:val="none" w:sz="0" w:space="0" w:color="auto" w:frame="1"/>
        </w:rPr>
      </w:pPr>
    </w:p>
    <w:p w:rsidR="00B76225" w:rsidRPr="00305116" w:rsidRDefault="00305116" w:rsidP="00A10BB5">
      <w:pPr>
        <w:pStyle w:val="NormalWeb"/>
        <w:shd w:val="clear" w:color="auto" w:fill="FFFFFF"/>
        <w:spacing w:before="0" w:beforeAutospacing="0" w:after="0" w:afterAutospacing="0"/>
        <w:jc w:val="both"/>
        <w:textAlignment w:val="baseline"/>
        <w:rPr>
          <w:rStyle w:val="Robust"/>
          <w:sz w:val="22"/>
          <w:szCs w:val="22"/>
          <w:u w:val="single"/>
          <w:bdr w:val="none" w:sz="0" w:space="0" w:color="auto" w:frame="1"/>
        </w:rPr>
      </w:pPr>
      <w:r w:rsidRPr="00305116">
        <w:rPr>
          <w:rStyle w:val="Robust"/>
          <w:sz w:val="22"/>
          <w:szCs w:val="22"/>
          <w:u w:val="single"/>
          <w:bdr w:val="none" w:sz="0" w:space="0" w:color="auto" w:frame="1"/>
        </w:rPr>
        <w:t>TASK</w:t>
      </w:r>
      <w:r w:rsidR="00EC3792" w:rsidRPr="00305116">
        <w:rPr>
          <w:rStyle w:val="Robust"/>
          <w:sz w:val="22"/>
          <w:szCs w:val="22"/>
          <w:u w:val="single"/>
          <w:bdr w:val="none" w:sz="0" w:space="0" w:color="auto" w:frame="1"/>
        </w:rPr>
        <w:t xml:space="preserve"> II </w:t>
      </w:r>
      <w:r>
        <w:rPr>
          <w:rStyle w:val="Robust"/>
          <w:sz w:val="22"/>
          <w:szCs w:val="22"/>
          <w:u w:val="single"/>
          <w:bdr w:val="none" w:sz="0" w:space="0" w:color="auto" w:frame="1"/>
        </w:rPr>
        <w:tab/>
      </w:r>
      <w:r>
        <w:rPr>
          <w:rStyle w:val="Robust"/>
          <w:sz w:val="22"/>
          <w:szCs w:val="22"/>
          <w:u w:val="single"/>
          <w:bdr w:val="none" w:sz="0" w:space="0" w:color="auto" w:frame="1"/>
        </w:rPr>
        <w:tab/>
      </w:r>
      <w:r>
        <w:rPr>
          <w:rStyle w:val="Robust"/>
          <w:sz w:val="22"/>
          <w:szCs w:val="22"/>
          <w:u w:val="single"/>
          <w:bdr w:val="none" w:sz="0" w:space="0" w:color="auto" w:frame="1"/>
        </w:rPr>
        <w:tab/>
      </w:r>
      <w:r>
        <w:rPr>
          <w:rStyle w:val="Robust"/>
          <w:sz w:val="22"/>
          <w:szCs w:val="22"/>
          <w:u w:val="single"/>
          <w:bdr w:val="none" w:sz="0" w:space="0" w:color="auto" w:frame="1"/>
        </w:rPr>
        <w:tab/>
      </w:r>
      <w:r>
        <w:rPr>
          <w:rStyle w:val="Robust"/>
          <w:sz w:val="22"/>
          <w:szCs w:val="22"/>
          <w:u w:val="single"/>
          <w:bdr w:val="none" w:sz="0" w:space="0" w:color="auto" w:frame="1"/>
        </w:rPr>
        <w:tab/>
      </w:r>
      <w:r>
        <w:rPr>
          <w:rStyle w:val="Robust"/>
          <w:sz w:val="22"/>
          <w:szCs w:val="22"/>
          <w:u w:val="single"/>
          <w:bdr w:val="none" w:sz="0" w:space="0" w:color="auto" w:frame="1"/>
        </w:rPr>
        <w:tab/>
      </w:r>
      <w:r>
        <w:rPr>
          <w:rStyle w:val="Robust"/>
          <w:sz w:val="22"/>
          <w:szCs w:val="22"/>
          <w:u w:val="single"/>
          <w:bdr w:val="none" w:sz="0" w:space="0" w:color="auto" w:frame="1"/>
        </w:rPr>
        <w:tab/>
      </w:r>
      <w:r>
        <w:rPr>
          <w:rStyle w:val="Robust"/>
          <w:sz w:val="22"/>
          <w:szCs w:val="22"/>
          <w:u w:val="single"/>
          <w:bdr w:val="none" w:sz="0" w:space="0" w:color="auto" w:frame="1"/>
        </w:rPr>
        <w:tab/>
      </w:r>
      <w:r>
        <w:rPr>
          <w:rStyle w:val="Robust"/>
          <w:sz w:val="22"/>
          <w:szCs w:val="22"/>
          <w:u w:val="single"/>
          <w:bdr w:val="none" w:sz="0" w:space="0" w:color="auto" w:frame="1"/>
        </w:rPr>
        <w:tab/>
      </w:r>
      <w:r>
        <w:rPr>
          <w:rStyle w:val="Robust"/>
          <w:sz w:val="22"/>
          <w:szCs w:val="22"/>
          <w:u w:val="single"/>
          <w:bdr w:val="none" w:sz="0" w:space="0" w:color="auto" w:frame="1"/>
        </w:rPr>
        <w:tab/>
      </w:r>
      <w:r>
        <w:rPr>
          <w:rStyle w:val="Robust"/>
          <w:sz w:val="22"/>
          <w:szCs w:val="22"/>
          <w:u w:val="single"/>
          <w:bdr w:val="none" w:sz="0" w:space="0" w:color="auto" w:frame="1"/>
        </w:rPr>
        <w:tab/>
      </w:r>
      <w:r w:rsidR="00EC3792" w:rsidRPr="00305116">
        <w:rPr>
          <w:rStyle w:val="Robust"/>
          <w:sz w:val="22"/>
          <w:szCs w:val="22"/>
          <w:u w:val="single"/>
          <w:bdr w:val="none" w:sz="0" w:space="0" w:color="auto" w:frame="1"/>
        </w:rPr>
        <w:t>(50 points)</w:t>
      </w:r>
    </w:p>
    <w:p w:rsidR="0027279A" w:rsidRDefault="0027279A" w:rsidP="00A10BB5">
      <w:pPr>
        <w:pStyle w:val="NormalWeb"/>
        <w:shd w:val="clear" w:color="auto" w:fill="FFFFFF"/>
        <w:spacing w:before="0" w:beforeAutospacing="0" w:after="0" w:afterAutospacing="0"/>
        <w:jc w:val="both"/>
        <w:textAlignment w:val="baseline"/>
        <w:rPr>
          <w:rStyle w:val="Robust"/>
          <w:sz w:val="22"/>
          <w:szCs w:val="22"/>
          <w:bdr w:val="none" w:sz="0" w:space="0" w:color="auto" w:frame="1"/>
        </w:rPr>
      </w:pPr>
    </w:p>
    <w:p w:rsidR="00A10BB5" w:rsidRPr="0027279A" w:rsidRDefault="0027279A" w:rsidP="00A10BB5">
      <w:pPr>
        <w:spacing w:line="240" w:lineRule="auto"/>
        <w:jc w:val="both"/>
        <w:rPr>
          <w:rFonts w:ascii="Times New Roman" w:hAnsi="Times New Roman" w:cs="Times New Roman"/>
          <w:b/>
        </w:rPr>
      </w:pPr>
      <w:r>
        <w:rPr>
          <w:rFonts w:ascii="Times New Roman" w:hAnsi="Times New Roman" w:cs="Times New Roman"/>
          <w:b/>
        </w:rPr>
        <w:t xml:space="preserve">Write an editorial expressing your views on the issue of plastic surgery, starting from the ideas presented in the text below.  </w:t>
      </w:r>
      <w:r w:rsidRPr="00EC3792">
        <w:rPr>
          <w:rFonts w:ascii="Times New Roman" w:hAnsi="Times New Roman" w:cs="Times New Roman"/>
          <w:b/>
        </w:rPr>
        <w:t>(250 words)</w:t>
      </w:r>
    </w:p>
    <w:p w:rsidR="004D332E" w:rsidRPr="004D332E" w:rsidRDefault="00A02626" w:rsidP="000F797E">
      <w:pPr>
        <w:pStyle w:val="NormalWeb"/>
        <w:shd w:val="clear" w:color="auto" w:fill="FFFFFF"/>
        <w:spacing w:before="0" w:beforeAutospacing="0" w:after="0" w:afterAutospacing="0"/>
        <w:ind w:firstLine="720"/>
        <w:jc w:val="both"/>
        <w:rPr>
          <w:color w:val="222222"/>
          <w:sz w:val="22"/>
          <w:szCs w:val="22"/>
        </w:rPr>
      </w:pPr>
      <w:r>
        <w:rPr>
          <w:color w:val="222222"/>
          <w:sz w:val="22"/>
          <w:szCs w:val="22"/>
        </w:rPr>
        <w:t>“</w:t>
      </w:r>
      <w:r w:rsidR="004D332E" w:rsidRPr="004D332E">
        <w:rPr>
          <w:color w:val="222222"/>
          <w:sz w:val="22"/>
          <w:szCs w:val="22"/>
        </w:rPr>
        <w:t>We are a society driven by aesthetics, and despite the economy, cosmetic surgery is becoming more and more prevalent, especially among women. The patients we see in the emergency department usually are not the cases that went well. We tend to see a skewed sample of plastic surgery complications — the worst of the worst, so to speak.</w:t>
      </w:r>
    </w:p>
    <w:p w:rsidR="000F797E" w:rsidRDefault="004D332E" w:rsidP="000F797E">
      <w:pPr>
        <w:pStyle w:val="NormalWeb"/>
        <w:shd w:val="clear" w:color="auto" w:fill="FFFFFF"/>
        <w:spacing w:before="0" w:beforeAutospacing="0" w:after="0" w:afterAutospacing="0"/>
        <w:ind w:firstLine="720"/>
        <w:jc w:val="both"/>
        <w:rPr>
          <w:color w:val="222222"/>
          <w:sz w:val="22"/>
          <w:szCs w:val="22"/>
        </w:rPr>
      </w:pPr>
      <w:r w:rsidRPr="004D332E">
        <w:rPr>
          <w:color w:val="222222"/>
          <w:sz w:val="22"/>
          <w:szCs w:val="22"/>
        </w:rPr>
        <w:t>From the sublime to the intriguing, I have seen enough cases gone awry to keep me from ever considering any procedure.</w:t>
      </w:r>
      <w:r>
        <w:rPr>
          <w:color w:val="222222"/>
          <w:sz w:val="22"/>
          <w:szCs w:val="22"/>
        </w:rPr>
        <w:t xml:space="preserve"> </w:t>
      </w:r>
      <w:r w:rsidRPr="004D332E">
        <w:rPr>
          <w:color w:val="222222"/>
          <w:sz w:val="22"/>
          <w:szCs w:val="22"/>
        </w:rPr>
        <w:t xml:space="preserve">They include: </w:t>
      </w:r>
    </w:p>
    <w:p w:rsidR="000F797E" w:rsidRDefault="004D332E" w:rsidP="000F797E">
      <w:pPr>
        <w:pStyle w:val="NormalWeb"/>
        <w:shd w:val="clear" w:color="auto" w:fill="FFFFFF"/>
        <w:spacing w:before="0" w:beforeAutospacing="0" w:after="0" w:afterAutospacing="0"/>
        <w:ind w:firstLine="720"/>
        <w:jc w:val="both"/>
        <w:rPr>
          <w:color w:val="222222"/>
          <w:sz w:val="22"/>
          <w:szCs w:val="22"/>
        </w:rPr>
      </w:pPr>
      <w:r w:rsidRPr="004D332E">
        <w:rPr>
          <w:color w:val="222222"/>
          <w:sz w:val="22"/>
          <w:szCs w:val="22"/>
        </w:rPr>
        <w:t xml:space="preserve">• </w:t>
      </w:r>
      <w:r w:rsidR="000F797E">
        <w:rPr>
          <w:color w:val="222222"/>
          <w:sz w:val="22"/>
          <w:szCs w:val="22"/>
        </w:rPr>
        <w:t xml:space="preserve">  </w:t>
      </w:r>
      <w:r w:rsidRPr="004D332E">
        <w:rPr>
          <w:color w:val="222222"/>
          <w:sz w:val="22"/>
          <w:szCs w:val="22"/>
        </w:rPr>
        <w:t>A breast-implant patient who fell while running down a hill and ruptured her right silicone implant.</w:t>
      </w:r>
    </w:p>
    <w:p w:rsidR="004D332E" w:rsidRPr="004D332E" w:rsidRDefault="000F797E" w:rsidP="000F797E">
      <w:pPr>
        <w:pStyle w:val="NormalWeb"/>
        <w:shd w:val="clear" w:color="auto" w:fill="FFFFFF"/>
        <w:spacing w:before="0" w:beforeAutospacing="0" w:after="0" w:afterAutospacing="0"/>
        <w:ind w:firstLine="720"/>
        <w:jc w:val="both"/>
        <w:rPr>
          <w:color w:val="222222"/>
          <w:sz w:val="22"/>
          <w:szCs w:val="22"/>
        </w:rPr>
      </w:pPr>
      <w:r>
        <w:rPr>
          <w:color w:val="222222"/>
          <w:sz w:val="22"/>
          <w:szCs w:val="22"/>
        </w:rPr>
        <w:t xml:space="preserve">• </w:t>
      </w:r>
      <w:r w:rsidR="004D332E" w:rsidRPr="004D332E">
        <w:rPr>
          <w:color w:val="222222"/>
          <w:sz w:val="22"/>
          <w:szCs w:val="22"/>
        </w:rPr>
        <w:t xml:space="preserve">A woman who died after a liposuction procedure. A globule of fat inadvertently got into her circulation system and lodged in her lung. </w:t>
      </w:r>
      <w:r w:rsidR="00A02626">
        <w:rPr>
          <w:color w:val="222222"/>
          <w:sz w:val="22"/>
          <w:szCs w:val="22"/>
        </w:rPr>
        <w:t>(…)</w:t>
      </w:r>
    </w:p>
    <w:p w:rsidR="004D332E" w:rsidRPr="004D332E" w:rsidRDefault="004D332E" w:rsidP="000F797E">
      <w:pPr>
        <w:pStyle w:val="NormalWeb"/>
        <w:shd w:val="clear" w:color="auto" w:fill="FFFFFF"/>
        <w:spacing w:before="0" w:beforeAutospacing="0" w:after="0" w:afterAutospacing="0"/>
        <w:ind w:firstLine="720"/>
        <w:jc w:val="both"/>
        <w:rPr>
          <w:color w:val="222222"/>
          <w:sz w:val="22"/>
          <w:szCs w:val="22"/>
        </w:rPr>
      </w:pPr>
      <w:r w:rsidRPr="004D332E">
        <w:rPr>
          <w:color w:val="222222"/>
          <w:sz w:val="22"/>
          <w:szCs w:val="22"/>
        </w:rPr>
        <w:t>These are not</w:t>
      </w:r>
      <w:bookmarkStart w:id="0" w:name="_GoBack"/>
      <w:bookmarkEnd w:id="0"/>
      <w:r w:rsidRPr="004D332E">
        <w:rPr>
          <w:color w:val="222222"/>
          <w:sz w:val="22"/>
          <w:szCs w:val="22"/>
        </w:rPr>
        <w:t xml:space="preserve"> necessarily the outcomes of poor surgery. They are uncommon, yet realistic, complications of aesthetic surgery.</w:t>
      </w:r>
    </w:p>
    <w:p w:rsidR="000F797E" w:rsidRDefault="004D332E" w:rsidP="000F797E">
      <w:pPr>
        <w:spacing w:after="0" w:line="240" w:lineRule="auto"/>
        <w:ind w:firstLine="720"/>
        <w:jc w:val="both"/>
        <w:rPr>
          <w:rFonts w:ascii="Times New Roman" w:hAnsi="Times New Roman" w:cs="Times New Roman"/>
          <w:color w:val="222222"/>
          <w:shd w:val="clear" w:color="auto" w:fill="FFFFFF"/>
        </w:rPr>
      </w:pPr>
      <w:r w:rsidRPr="004D332E">
        <w:rPr>
          <w:rFonts w:ascii="Times New Roman" w:hAnsi="Times New Roman" w:cs="Times New Roman"/>
          <w:color w:val="222222"/>
          <w:shd w:val="clear" w:color="auto" w:fill="FFFFFF"/>
        </w:rPr>
        <w:t>Americans spend $11 billion on cosmetic surgery procedures annually. Of that, almost $3 billion is spent on minimally invasive procedures, including facial fillers and Botox.</w:t>
      </w:r>
      <w:r>
        <w:rPr>
          <w:rFonts w:ascii="Times New Roman" w:hAnsi="Times New Roman" w:cs="Times New Roman"/>
          <w:color w:val="222222"/>
          <w:shd w:val="clear" w:color="auto" w:fill="FFFFFF"/>
        </w:rPr>
        <w:t xml:space="preserve"> </w:t>
      </w:r>
      <w:r w:rsidRPr="004D332E">
        <w:rPr>
          <w:rFonts w:ascii="Times New Roman" w:hAnsi="Times New Roman" w:cs="Times New Roman"/>
          <w:color w:val="222222"/>
          <w:shd w:val="clear" w:color="auto" w:fill="FFFFFF"/>
        </w:rPr>
        <w:t>Although aesthetic surgery and office procedures are becoming more prevalent among men, 92 percent of all procedures in 2010 were completed on women.</w:t>
      </w:r>
      <w:r w:rsidR="00A02626">
        <w:rPr>
          <w:rFonts w:ascii="Times New Roman" w:hAnsi="Times New Roman" w:cs="Times New Roman"/>
          <w:color w:val="222222"/>
          <w:shd w:val="clear" w:color="auto" w:fill="FFFFFF"/>
        </w:rPr>
        <w:t xml:space="preserve">” </w:t>
      </w:r>
    </w:p>
    <w:p w:rsidR="000F797E" w:rsidRDefault="00A02626" w:rsidP="000F797E">
      <w:pPr>
        <w:spacing w:after="0" w:line="240" w:lineRule="auto"/>
        <w:ind w:left="2880"/>
        <w:jc w:val="right"/>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w:t>
      </w:r>
      <w:r w:rsidRPr="00A02626">
        <w:rPr>
          <w:rFonts w:ascii="Times New Roman" w:hAnsi="Times New Roman" w:cs="Times New Roman"/>
          <w:color w:val="222222"/>
          <w:u w:val="single"/>
          <w:shd w:val="clear" w:color="auto" w:fill="FFFFFF"/>
        </w:rPr>
        <w:t>Aesthetic procedures can get ugly sometimes</w:t>
      </w:r>
      <w:r>
        <w:rPr>
          <w:rFonts w:ascii="Times New Roman" w:hAnsi="Times New Roman" w:cs="Times New Roman"/>
          <w:color w:val="222222"/>
          <w:shd w:val="clear" w:color="auto" w:fill="FFFFFF"/>
        </w:rPr>
        <w:t xml:space="preserve">, Dr. Diane </w:t>
      </w:r>
      <w:proofErr w:type="spellStart"/>
      <w:r>
        <w:rPr>
          <w:rFonts w:ascii="Times New Roman" w:hAnsi="Times New Roman" w:cs="Times New Roman"/>
          <w:color w:val="222222"/>
          <w:shd w:val="clear" w:color="auto" w:fill="FFFFFF"/>
        </w:rPr>
        <w:t>Gorgos</w:t>
      </w:r>
      <w:proofErr w:type="spellEnd"/>
      <w:r>
        <w:rPr>
          <w:rFonts w:ascii="Times New Roman" w:hAnsi="Times New Roman" w:cs="Times New Roman"/>
          <w:color w:val="222222"/>
          <w:shd w:val="clear" w:color="auto" w:fill="FFFFFF"/>
        </w:rPr>
        <w:t xml:space="preserve">, </w:t>
      </w:r>
    </w:p>
    <w:p w:rsidR="00AF55AA" w:rsidRDefault="00A02626" w:rsidP="000F797E">
      <w:pPr>
        <w:spacing w:after="0" w:line="240" w:lineRule="auto"/>
        <w:ind w:left="2880"/>
        <w:jc w:val="right"/>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w:t>
      </w:r>
      <w:proofErr w:type="gramStart"/>
      <w:r>
        <w:rPr>
          <w:rFonts w:ascii="Times New Roman" w:hAnsi="Times New Roman" w:cs="Times New Roman"/>
          <w:color w:val="222222"/>
          <w:shd w:val="clear" w:color="auto" w:fill="FFFFFF"/>
        </w:rPr>
        <w:t>in</w:t>
      </w:r>
      <w:proofErr w:type="gramEnd"/>
      <w:r>
        <w:rPr>
          <w:rFonts w:ascii="Times New Roman" w:hAnsi="Times New Roman" w:cs="Times New Roman"/>
          <w:color w:val="222222"/>
          <w:shd w:val="clear" w:color="auto" w:fill="FFFFFF"/>
        </w:rPr>
        <w:t>] The Columbus Dispatch, Mar. 13, 2016)</w:t>
      </w:r>
    </w:p>
    <w:p w:rsidR="000F797E" w:rsidRPr="000F797E" w:rsidRDefault="000F797E" w:rsidP="000F797E">
      <w:pPr>
        <w:spacing w:after="0" w:line="240" w:lineRule="auto"/>
        <w:jc w:val="both"/>
        <w:rPr>
          <w:rFonts w:ascii="Times New Roman" w:hAnsi="Times New Roman" w:cs="Times New Roman"/>
          <w:b/>
          <w:color w:val="222222"/>
          <w:shd w:val="clear" w:color="auto" w:fill="FFFFFF"/>
          <w:lang w:val="fr-FR"/>
        </w:rPr>
      </w:pPr>
      <w:r w:rsidRPr="000F797E">
        <w:rPr>
          <w:rFonts w:ascii="Times New Roman" w:hAnsi="Times New Roman" w:cs="Times New Roman"/>
          <w:b/>
          <w:color w:val="222222"/>
          <w:shd w:val="clear" w:color="auto" w:fill="FFFFFF"/>
          <w:lang w:val="fr-FR"/>
        </w:rPr>
        <w:t>NOTA</w:t>
      </w:r>
    </w:p>
    <w:p w:rsidR="000F797E" w:rsidRPr="000F797E" w:rsidRDefault="000F797E" w:rsidP="000F797E">
      <w:pPr>
        <w:spacing w:after="0" w:line="240" w:lineRule="auto"/>
        <w:jc w:val="both"/>
        <w:rPr>
          <w:rFonts w:ascii="Times New Roman" w:hAnsi="Times New Roman" w:cs="Times New Roman"/>
          <w:b/>
          <w:color w:val="222222"/>
          <w:shd w:val="clear" w:color="auto" w:fill="FFFFFF"/>
          <w:lang w:val="fr-FR"/>
        </w:rPr>
      </w:pPr>
      <w:r w:rsidRPr="000F797E">
        <w:rPr>
          <w:rFonts w:ascii="Times New Roman" w:hAnsi="Times New Roman" w:cs="Times New Roman"/>
          <w:b/>
          <w:lang w:val="fr-FR"/>
        </w:rPr>
        <w:t xml:space="preserve">TOATE SUBIECTELE SUNT OBLIGATORII. </w:t>
      </w:r>
    </w:p>
    <w:p w:rsidR="00A02626" w:rsidRPr="000F797E" w:rsidRDefault="000F797E" w:rsidP="000F797E">
      <w:pPr>
        <w:spacing w:after="0" w:line="240" w:lineRule="auto"/>
        <w:jc w:val="both"/>
        <w:rPr>
          <w:rFonts w:ascii="Times New Roman" w:hAnsi="Times New Roman" w:cs="Times New Roman"/>
          <w:b/>
          <w:lang w:val="fr-FR"/>
        </w:rPr>
      </w:pPr>
      <w:r w:rsidRPr="000F797E">
        <w:rPr>
          <w:rFonts w:ascii="Times New Roman" w:hAnsi="Times New Roman" w:cs="Times New Roman"/>
          <w:b/>
          <w:lang w:val="fr-FR"/>
        </w:rPr>
        <w:t>TIMP DE LUCRU 3 ORE.</w:t>
      </w:r>
    </w:p>
    <w:p w:rsidR="00A02626" w:rsidRPr="000F797E" w:rsidRDefault="000F797E" w:rsidP="000F797E">
      <w:pPr>
        <w:spacing w:after="0" w:line="240" w:lineRule="auto"/>
        <w:jc w:val="both"/>
        <w:rPr>
          <w:rFonts w:ascii="Times New Roman" w:hAnsi="Times New Roman" w:cs="Times New Roman"/>
          <w:b/>
          <w:color w:val="222222"/>
          <w:shd w:val="clear" w:color="auto" w:fill="FFFFFF"/>
          <w:lang w:val="fr-FR"/>
        </w:rPr>
      </w:pPr>
      <w:r>
        <w:rPr>
          <w:rFonts w:ascii="Times New Roman" w:hAnsi="Times New Roman" w:cs="Times New Roman"/>
          <w:b/>
          <w:lang w:val="fr-FR"/>
        </w:rPr>
        <w:t>NU SE ACORDA PUNCT DIN OFICIU.</w:t>
      </w:r>
    </w:p>
    <w:sectPr w:rsidR="00A02626" w:rsidRPr="000F797E" w:rsidSect="00305116">
      <w:headerReference w:type="default" r:id="rId12"/>
      <w:footerReference w:type="default" r:id="rId13"/>
      <w:pgSz w:w="12240" w:h="15840"/>
      <w:pgMar w:top="1440" w:right="900" w:bottom="1440" w:left="1440" w:header="340" w:footer="1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AA0" w:rsidRDefault="003B1AA0" w:rsidP="000F797E">
      <w:pPr>
        <w:spacing w:after="0" w:line="240" w:lineRule="auto"/>
      </w:pPr>
      <w:r>
        <w:separator/>
      </w:r>
    </w:p>
  </w:endnote>
  <w:endnote w:type="continuationSeparator" w:id="0">
    <w:p w:rsidR="003B1AA0" w:rsidRDefault="003B1AA0" w:rsidP="000F7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97E" w:rsidRDefault="000F797E" w:rsidP="000F797E">
    <w:pPr>
      <w:pStyle w:val="Subsol"/>
    </w:pPr>
    <w:proofErr w:type="spellStart"/>
    <w:r>
      <w:rPr>
        <w:rFonts w:ascii="Times New Roman" w:hAnsi="Times New Roman"/>
        <w:sz w:val="24"/>
        <w:szCs w:val="24"/>
      </w:rPr>
      <w:t>Proba</w:t>
    </w:r>
    <w:proofErr w:type="spellEnd"/>
    <w:r>
      <w:rPr>
        <w:rFonts w:ascii="Times New Roman" w:hAnsi="Times New Roman"/>
        <w:sz w:val="24"/>
        <w:szCs w:val="24"/>
      </w:rPr>
      <w:t xml:space="preserve"> </w:t>
    </w:r>
    <w:proofErr w:type="spellStart"/>
    <w:r>
      <w:rPr>
        <w:rFonts w:ascii="Times New Roman" w:hAnsi="Times New Roman"/>
        <w:sz w:val="24"/>
        <w:szCs w:val="24"/>
      </w:rPr>
      <w:t>scrisă</w:t>
    </w:r>
    <w:proofErr w:type="spellEnd"/>
    <w:r>
      <w:rPr>
        <w:rFonts w:ascii="Times New Roman" w:hAnsi="Times New Roman"/>
        <w:sz w:val="24"/>
        <w:szCs w:val="24"/>
      </w:rPr>
      <w:t xml:space="preserve"> - SECŢIUNEA B</w:t>
    </w:r>
  </w:p>
  <w:p w:rsidR="000F797E" w:rsidRDefault="000F797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AA0" w:rsidRDefault="003B1AA0" w:rsidP="000F797E">
      <w:pPr>
        <w:spacing w:after="0" w:line="240" w:lineRule="auto"/>
      </w:pPr>
      <w:r>
        <w:separator/>
      </w:r>
    </w:p>
  </w:footnote>
  <w:footnote w:type="continuationSeparator" w:id="0">
    <w:p w:rsidR="003B1AA0" w:rsidRDefault="003B1AA0" w:rsidP="000F79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97E" w:rsidRPr="002D79AB" w:rsidRDefault="000F797E" w:rsidP="000F797E">
    <w:pPr>
      <w:pStyle w:val="Antet"/>
      <w:jc w:val="center"/>
      <w:rPr>
        <w:rFonts w:ascii="Times New Roman" w:hAnsi="Times New Roman"/>
        <w:sz w:val="24"/>
        <w:szCs w:val="24"/>
      </w:rPr>
    </w:pPr>
    <w:r w:rsidRPr="002D79AB">
      <w:rPr>
        <w:rFonts w:ascii="Times New Roman" w:hAnsi="Times New Roman"/>
        <w:sz w:val="24"/>
        <w:szCs w:val="24"/>
      </w:rPr>
      <w:t>MINISTERUL EDUCAŢIEI NAŢIONALE ŞI CERCETĂRII ŞTIINŢIFICE</w:t>
    </w:r>
  </w:p>
  <w:p w:rsidR="000F797E" w:rsidRPr="002D79AB" w:rsidRDefault="000F797E" w:rsidP="000F797E">
    <w:pPr>
      <w:pStyle w:val="Antet"/>
      <w:jc w:val="center"/>
      <w:rPr>
        <w:rFonts w:ascii="Times New Roman" w:hAnsi="Times New Roman"/>
        <w:sz w:val="24"/>
        <w:szCs w:val="24"/>
      </w:rPr>
    </w:pPr>
    <w:proofErr w:type="gramStart"/>
    <w:r w:rsidRPr="002D79AB">
      <w:rPr>
        <w:rFonts w:ascii="Times New Roman" w:hAnsi="Times New Roman"/>
        <w:sz w:val="24"/>
        <w:szCs w:val="24"/>
      </w:rPr>
      <w:t xml:space="preserve">INSPECTORATUL  </w:t>
    </w:r>
    <w:r w:rsidRPr="002D79AB">
      <w:rPr>
        <w:rFonts w:ascii="Cambria Math" w:hAnsi="Cambria Math" w:cs="Cambria Math"/>
        <w:sz w:val="24"/>
        <w:szCs w:val="24"/>
      </w:rPr>
      <w:t>Ș</w:t>
    </w:r>
    <w:proofErr w:type="gramEnd"/>
    <w:r w:rsidRPr="002D79AB">
      <w:rPr>
        <w:rFonts w:ascii="Times New Roman" w:hAnsi="Times New Roman"/>
        <w:sz w:val="24"/>
        <w:szCs w:val="24"/>
      </w:rPr>
      <w:t>COLAR  JUDE</w:t>
    </w:r>
    <w:r w:rsidRPr="002D79AB">
      <w:rPr>
        <w:rFonts w:ascii="Cambria Math" w:hAnsi="Cambria Math" w:cs="Cambria Math"/>
        <w:sz w:val="24"/>
        <w:szCs w:val="24"/>
      </w:rPr>
      <w:t>Ț</w:t>
    </w:r>
    <w:r w:rsidRPr="002D79AB">
      <w:rPr>
        <w:rFonts w:ascii="Times New Roman" w:hAnsi="Times New Roman"/>
        <w:sz w:val="24"/>
        <w:szCs w:val="24"/>
      </w:rPr>
      <w:t>EAN HUNEDOARA</w:t>
    </w:r>
  </w:p>
  <w:p w:rsidR="000F797E" w:rsidRPr="002D79AB" w:rsidRDefault="000F797E" w:rsidP="000F797E">
    <w:pPr>
      <w:pStyle w:val="Antet"/>
      <w:jc w:val="center"/>
      <w:rPr>
        <w:rFonts w:ascii="Times New Roman" w:hAnsi="Times New Roman"/>
        <w:sz w:val="24"/>
        <w:szCs w:val="24"/>
      </w:rPr>
    </w:pPr>
    <w:r w:rsidRPr="002D79AB">
      <w:rPr>
        <w:rFonts w:ascii="Times New Roman" w:hAnsi="Times New Roman"/>
        <w:sz w:val="24"/>
        <w:szCs w:val="24"/>
      </w:rPr>
      <w:t>OLIMPIADA DE LIMBA ENGLEZĂ</w:t>
    </w:r>
  </w:p>
  <w:p w:rsidR="000F797E" w:rsidRPr="002D79AB" w:rsidRDefault="000F797E" w:rsidP="000F797E">
    <w:pPr>
      <w:pStyle w:val="Antet"/>
      <w:jc w:val="center"/>
      <w:rPr>
        <w:rFonts w:ascii="Times New Roman" w:hAnsi="Times New Roman"/>
        <w:sz w:val="24"/>
        <w:szCs w:val="24"/>
      </w:rPr>
    </w:pPr>
    <w:r w:rsidRPr="002D79AB">
      <w:rPr>
        <w:rFonts w:ascii="Times New Roman" w:hAnsi="Times New Roman"/>
        <w:sz w:val="24"/>
        <w:szCs w:val="24"/>
      </w:rPr>
      <w:t>ETAPA JUDE</w:t>
    </w:r>
    <w:r w:rsidRPr="002D79AB">
      <w:rPr>
        <w:rFonts w:ascii="Cambria Math" w:hAnsi="Cambria Math" w:cs="Cambria Math"/>
        <w:sz w:val="24"/>
        <w:szCs w:val="24"/>
      </w:rPr>
      <w:t>Ț</w:t>
    </w:r>
    <w:r w:rsidRPr="002D79AB">
      <w:rPr>
        <w:rFonts w:ascii="Times New Roman" w:hAnsi="Times New Roman"/>
        <w:sz w:val="24"/>
        <w:szCs w:val="24"/>
      </w:rPr>
      <w:t>EANĂ, 20 MARTIE 2016</w:t>
    </w:r>
  </w:p>
  <w:p w:rsidR="000F797E" w:rsidRPr="00305116" w:rsidRDefault="000F797E" w:rsidP="00305116">
    <w:pPr>
      <w:pStyle w:val="Antet"/>
      <w:jc w:val="center"/>
      <w:rPr>
        <w:rFonts w:ascii="Times New Roman" w:hAnsi="Times New Roman"/>
        <w:sz w:val="24"/>
        <w:szCs w:val="24"/>
      </w:rPr>
    </w:pPr>
    <w:r w:rsidRPr="002D79AB">
      <w:rPr>
        <w:rFonts w:ascii="Times New Roman" w:hAnsi="Times New Roman"/>
        <w:sz w:val="24"/>
        <w:szCs w:val="24"/>
      </w:rPr>
      <w:t>CLASA A</w:t>
    </w:r>
    <w:r>
      <w:rPr>
        <w:rFonts w:ascii="Times New Roman" w:hAnsi="Times New Roman"/>
        <w:sz w:val="24"/>
        <w:szCs w:val="24"/>
      </w:rPr>
      <w:t xml:space="preserve"> XI-A / A </w:t>
    </w:r>
    <w:r w:rsidR="00305116">
      <w:rPr>
        <w:rFonts w:ascii="Times New Roman" w:hAnsi="Times New Roman"/>
        <w:sz w:val="24"/>
        <w:szCs w:val="24"/>
      </w:rPr>
      <w:t>XII-A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4E0"/>
    <w:rsid w:val="000F797E"/>
    <w:rsid w:val="0021442B"/>
    <w:rsid w:val="0027279A"/>
    <w:rsid w:val="00305116"/>
    <w:rsid w:val="003B1AA0"/>
    <w:rsid w:val="004D332E"/>
    <w:rsid w:val="004D34E0"/>
    <w:rsid w:val="00684904"/>
    <w:rsid w:val="00A02626"/>
    <w:rsid w:val="00A10BB5"/>
    <w:rsid w:val="00AB527C"/>
    <w:rsid w:val="00AF55AA"/>
    <w:rsid w:val="00B76225"/>
    <w:rsid w:val="00C5588F"/>
    <w:rsid w:val="00E06C1E"/>
    <w:rsid w:val="00E20127"/>
    <w:rsid w:val="00E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21442B"/>
    <w:pPr>
      <w:spacing w:before="100" w:beforeAutospacing="1" w:after="100" w:afterAutospacing="1"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21442B"/>
    <w:rPr>
      <w:b/>
      <w:bCs/>
    </w:rPr>
  </w:style>
  <w:style w:type="character" w:customStyle="1" w:styleId="apple-converted-space">
    <w:name w:val="apple-converted-space"/>
    <w:basedOn w:val="Fontdeparagrafimplicit"/>
    <w:rsid w:val="0021442B"/>
  </w:style>
  <w:style w:type="character" w:styleId="Hyperlink">
    <w:name w:val="Hyperlink"/>
    <w:basedOn w:val="Fontdeparagrafimplicit"/>
    <w:uiPriority w:val="99"/>
    <w:unhideWhenUsed/>
    <w:rsid w:val="0021442B"/>
    <w:rPr>
      <w:color w:val="0000FF"/>
      <w:u w:val="single"/>
    </w:rPr>
  </w:style>
  <w:style w:type="paragraph" w:styleId="Antet">
    <w:name w:val="header"/>
    <w:basedOn w:val="Normal"/>
    <w:link w:val="AntetCaracter"/>
    <w:uiPriority w:val="99"/>
    <w:unhideWhenUsed/>
    <w:rsid w:val="000F797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0F797E"/>
  </w:style>
  <w:style w:type="paragraph" w:styleId="Subsol">
    <w:name w:val="footer"/>
    <w:basedOn w:val="Normal"/>
    <w:link w:val="SubsolCaracter"/>
    <w:uiPriority w:val="99"/>
    <w:unhideWhenUsed/>
    <w:rsid w:val="000F797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0F797E"/>
  </w:style>
  <w:style w:type="paragraph" w:styleId="Frspaiere">
    <w:name w:val="No Spacing"/>
    <w:uiPriority w:val="1"/>
    <w:qFormat/>
    <w:rsid w:val="00305116"/>
    <w:pPr>
      <w:spacing w:after="0" w:line="240" w:lineRule="auto"/>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21442B"/>
    <w:pPr>
      <w:spacing w:before="100" w:beforeAutospacing="1" w:after="100" w:afterAutospacing="1"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21442B"/>
    <w:rPr>
      <w:b/>
      <w:bCs/>
    </w:rPr>
  </w:style>
  <w:style w:type="character" w:customStyle="1" w:styleId="apple-converted-space">
    <w:name w:val="apple-converted-space"/>
    <w:basedOn w:val="Fontdeparagrafimplicit"/>
    <w:rsid w:val="0021442B"/>
  </w:style>
  <w:style w:type="character" w:styleId="Hyperlink">
    <w:name w:val="Hyperlink"/>
    <w:basedOn w:val="Fontdeparagrafimplicit"/>
    <w:uiPriority w:val="99"/>
    <w:unhideWhenUsed/>
    <w:rsid w:val="0021442B"/>
    <w:rPr>
      <w:color w:val="0000FF"/>
      <w:u w:val="single"/>
    </w:rPr>
  </w:style>
  <w:style w:type="paragraph" w:styleId="Antet">
    <w:name w:val="header"/>
    <w:basedOn w:val="Normal"/>
    <w:link w:val="AntetCaracter"/>
    <w:uiPriority w:val="99"/>
    <w:unhideWhenUsed/>
    <w:rsid w:val="000F797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0F797E"/>
  </w:style>
  <w:style w:type="paragraph" w:styleId="Subsol">
    <w:name w:val="footer"/>
    <w:basedOn w:val="Normal"/>
    <w:link w:val="SubsolCaracter"/>
    <w:uiPriority w:val="99"/>
    <w:unhideWhenUsed/>
    <w:rsid w:val="000F797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0F797E"/>
  </w:style>
  <w:style w:type="paragraph" w:styleId="Frspaiere">
    <w:name w:val="No Spacing"/>
    <w:uiPriority w:val="1"/>
    <w:qFormat/>
    <w:rsid w:val="00305116"/>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94804">
      <w:bodyDiv w:val="1"/>
      <w:marLeft w:val="0"/>
      <w:marRight w:val="0"/>
      <w:marTop w:val="0"/>
      <w:marBottom w:val="0"/>
      <w:divBdr>
        <w:top w:val="none" w:sz="0" w:space="0" w:color="auto"/>
        <w:left w:val="none" w:sz="0" w:space="0" w:color="auto"/>
        <w:bottom w:val="none" w:sz="0" w:space="0" w:color="auto"/>
        <w:right w:val="none" w:sz="0" w:space="0" w:color="auto"/>
      </w:divBdr>
    </w:div>
    <w:div w:id="869994568">
      <w:bodyDiv w:val="1"/>
      <w:marLeft w:val="0"/>
      <w:marRight w:val="0"/>
      <w:marTop w:val="0"/>
      <w:marBottom w:val="0"/>
      <w:divBdr>
        <w:top w:val="none" w:sz="0" w:space="0" w:color="auto"/>
        <w:left w:val="none" w:sz="0" w:space="0" w:color="auto"/>
        <w:bottom w:val="none" w:sz="0" w:space="0" w:color="auto"/>
        <w:right w:val="none" w:sz="0" w:space="0" w:color="auto"/>
      </w:divBdr>
    </w:div>
    <w:div w:id="1279795558">
      <w:bodyDiv w:val="1"/>
      <w:marLeft w:val="0"/>
      <w:marRight w:val="0"/>
      <w:marTop w:val="0"/>
      <w:marBottom w:val="0"/>
      <w:divBdr>
        <w:top w:val="none" w:sz="0" w:space="0" w:color="auto"/>
        <w:left w:val="none" w:sz="0" w:space="0" w:color="auto"/>
        <w:bottom w:val="none" w:sz="0" w:space="0" w:color="auto"/>
        <w:right w:val="none" w:sz="0" w:space="0" w:color="auto"/>
      </w:divBdr>
    </w:div>
    <w:div w:id="166573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security.techtarget.com/definition/identity-thef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nhplatinum.co.uk/total-fleet-solutions/"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earchsecurity.techtarget.com/definition/cyberterroris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hatis.techtarget.com/definition/cyberbullying" TargetMode="External"/><Relationship Id="rId4" Type="http://schemas.openxmlformats.org/officeDocument/2006/relationships/webSettings" Target="webSettings.xml"/><Relationship Id="rId9" Type="http://schemas.openxmlformats.org/officeDocument/2006/relationships/hyperlink" Target="http://searchsecurity.techtarget.com/definition/cyberstalki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3102</Characters>
  <Application>Microsoft Office Word</Application>
  <DocSecurity>0</DocSecurity>
  <Lines>25</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Unitate Scolara</cp:lastModifiedBy>
  <cp:revision>2</cp:revision>
  <cp:lastPrinted>2016-03-18T12:52:00Z</cp:lastPrinted>
  <dcterms:created xsi:type="dcterms:W3CDTF">2016-03-18T12:54:00Z</dcterms:created>
  <dcterms:modified xsi:type="dcterms:W3CDTF">2016-03-18T12:54:00Z</dcterms:modified>
</cp:coreProperties>
</file>